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D1" w:rsidRDefault="00B365D1" w:rsidP="00B365D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SRBIJA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NARODNA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SKUPŠTINA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Odbor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pravosuđe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državnu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upravu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lokalnu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samoupravu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07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Broj</w:t>
      </w:r>
      <w:r>
        <w:rPr>
          <w:rFonts w:cs="Times New Roman"/>
          <w:sz w:val="24"/>
          <w:szCs w:val="24"/>
        </w:rPr>
        <w:t>: 06-2/</w:t>
      </w:r>
      <w:r>
        <w:rPr>
          <w:rFonts w:cs="Times New Roman"/>
          <w:sz w:val="24"/>
          <w:szCs w:val="24"/>
          <w:lang w:val="sr-Cyrl-RS"/>
        </w:rPr>
        <w:t>9</w:t>
      </w:r>
      <w:r>
        <w:rPr>
          <w:rFonts w:cs="Times New Roman"/>
          <w:sz w:val="24"/>
          <w:szCs w:val="24"/>
        </w:rPr>
        <w:t>-19</w:t>
      </w:r>
    </w:p>
    <w:p w:rsidR="00B365D1" w:rsidRDefault="00B365D1" w:rsidP="00B365D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6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  <w:lang w:val="sr-Cyrl-RS"/>
        </w:rPr>
        <w:t>februar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  <w:lang w:val="sr-Cyrl-RS"/>
        </w:rPr>
        <w:t>9</w:t>
      </w:r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godine</w:t>
      </w:r>
      <w:proofErr w:type="gramEnd"/>
    </w:p>
    <w:p w:rsidR="00B365D1" w:rsidRDefault="00B365D1" w:rsidP="00B365D1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365D1" w:rsidRDefault="00B365D1" w:rsidP="00B365D1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B365D1" w:rsidRDefault="00B365D1" w:rsidP="00B3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65D1" w:rsidRDefault="00B365D1" w:rsidP="00B3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65D1" w:rsidRDefault="00B365D1" w:rsidP="00B3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65D1" w:rsidRDefault="00B365D1" w:rsidP="00B3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B365D1" w:rsidRDefault="00B365D1" w:rsidP="00B3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365D1" w:rsidRDefault="00B365D1" w:rsidP="00B3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65D1" w:rsidRDefault="00B365D1" w:rsidP="00B365D1">
      <w:pPr>
        <w:ind w:firstLine="720"/>
        <w:rPr>
          <w:rFonts w:cs="Times New Roman"/>
          <w:sz w:val="24"/>
          <w:szCs w:val="24"/>
        </w:rPr>
      </w:pP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11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Perić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Osim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Tanja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Damnjanović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Tomašević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doc</w:t>
      </w:r>
      <w:r>
        <w:rPr>
          <w:rFonts w:cs="Times New Roman"/>
          <w:sz w:val="24"/>
          <w:szCs w:val="24"/>
          <w:lang w:val="sr-Cyrl-CS"/>
        </w:rPr>
        <w:t xml:space="preserve">.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Mihaila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Stanija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Kompirović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Srbislav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Filipović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ind w:firstLine="36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Čedomir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Backović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pomoćnik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ministra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pravde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Jovičić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zamenik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predsednika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Visokog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saveta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sudstva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izborni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sudija</w:t>
      </w:r>
      <w:r>
        <w:rPr>
          <w:rFonts w:cs="Times New Roman"/>
          <w:sz w:val="24"/>
          <w:szCs w:val="24"/>
          <w:lang w:val="sr-Cyrl-R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 w:rsidR="00B365D1" w:rsidRDefault="00B365D1" w:rsidP="00B365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65D1" w:rsidRDefault="00B365D1" w:rsidP="00B365D1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B365D1" w:rsidRDefault="00B365D1" w:rsidP="00B365D1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pStyle w:val="NoSpacing"/>
        <w:jc w:val="both"/>
        <w:rPr>
          <w:rStyle w:val="colornavy"/>
          <w:rFonts w:ascii="Times New Roman" w:hAnsi="Times New Roman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Sjedinj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izručenju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(011-26/19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65D1" w:rsidRDefault="00B365D1" w:rsidP="00B365D1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o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predsednika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119-3840/18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65D1" w:rsidRDefault="00B365D1" w:rsidP="00B365D1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odluke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izboru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prvi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put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bira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sudijsku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funkciju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119-3957/18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B365D1" w:rsidRDefault="00B365D1" w:rsidP="00B365D1">
      <w:pPr>
        <w:pStyle w:val="NoSpacing"/>
        <w:jc w:val="both"/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365D1" w:rsidRPr="00962262" w:rsidRDefault="00B365D1" w:rsidP="009622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65D1" w:rsidRDefault="00B365D1" w:rsidP="00B365D1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lastRenderedPageBreak/>
        <w:tab/>
      </w:r>
      <w:r>
        <w:rPr>
          <w:rFonts w:cs="Times New Roman"/>
          <w:color w:val="000000"/>
          <w:sz w:val="24"/>
          <w:szCs w:val="24"/>
          <w:lang w:val="sr-Cyrl-RS"/>
        </w:rPr>
        <w:t>Pre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prelaska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na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rad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po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tačkama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utvrđenog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dnevnog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reda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predsedavajući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je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predložio</w:t>
      </w:r>
      <w:r>
        <w:rPr>
          <w:rFonts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/>
          <w:sz w:val="24"/>
          <w:szCs w:val="24"/>
          <w:lang w:val="sr-Cyrl-RS"/>
        </w:rPr>
        <w:t>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članovi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Odbora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su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b/>
          <w:color w:val="000000"/>
          <w:sz w:val="24"/>
          <w:szCs w:val="24"/>
          <w:lang w:val="sr-Cyrl-RS"/>
        </w:rPr>
        <w:t>većinom</w:t>
      </w:r>
      <w:r>
        <w:rPr>
          <w:rFonts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b/>
          <w:color w:val="000000"/>
          <w:sz w:val="24"/>
          <w:szCs w:val="24"/>
          <w:lang w:val="sr-Cyrl-RS"/>
        </w:rPr>
        <w:t>gasova</w:t>
      </w:r>
      <w:r>
        <w:rPr>
          <w:rFonts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usvojili</w:t>
      </w:r>
      <w:r>
        <w:rPr>
          <w:rFonts w:cs="Times New Roman"/>
          <w:color w:val="000000"/>
          <w:sz w:val="24"/>
          <w:szCs w:val="24"/>
          <w:lang w:val="sr-Cyrl-RS"/>
        </w:rPr>
        <w:t xml:space="preserve">: </w:t>
      </w:r>
      <w:r>
        <w:rPr>
          <w:rFonts w:cs="Times New Roman"/>
          <w:color w:val="000000"/>
          <w:sz w:val="24"/>
          <w:szCs w:val="24"/>
          <w:lang w:val="sr-Cyrl-RS"/>
        </w:rPr>
        <w:t>Zapisnik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47. </w:t>
      </w:r>
      <w:r>
        <w:rPr>
          <w:rFonts w:cs="Times New Roman"/>
          <w:color w:val="000000"/>
          <w:sz w:val="24"/>
          <w:szCs w:val="24"/>
          <w:lang w:val="sr-Cyrl-RS"/>
        </w:rPr>
        <w:t>sednice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Odbora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/>
          <w:sz w:val="24"/>
          <w:szCs w:val="24"/>
          <w:lang w:val="sr-Cyrl-RS"/>
        </w:rPr>
        <w:t>održane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11. </w:t>
      </w:r>
      <w:r>
        <w:rPr>
          <w:rFonts w:cs="Times New Roman"/>
          <w:color w:val="000000"/>
          <w:sz w:val="24"/>
          <w:szCs w:val="24"/>
          <w:lang w:val="sr-Cyrl-RS"/>
        </w:rPr>
        <w:t>decembra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Fonts w:cs="Times New Roman"/>
          <w:color w:val="000000"/>
          <w:sz w:val="24"/>
          <w:szCs w:val="24"/>
          <w:lang w:val="sr-Cyrl-RS"/>
        </w:rPr>
        <w:t>godine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; </w:t>
      </w:r>
      <w:r>
        <w:rPr>
          <w:rFonts w:cs="Times New Roman"/>
          <w:color w:val="000000"/>
          <w:sz w:val="24"/>
          <w:szCs w:val="24"/>
          <w:lang w:val="sr-Cyrl-RS"/>
        </w:rPr>
        <w:t>Zapisnik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sa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48. </w:t>
      </w:r>
      <w:r>
        <w:rPr>
          <w:rFonts w:cs="Times New Roman"/>
          <w:color w:val="000000"/>
          <w:sz w:val="24"/>
          <w:szCs w:val="24"/>
          <w:lang w:val="sr-Cyrl-RS"/>
        </w:rPr>
        <w:t>sednice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/>
          <w:sz w:val="24"/>
          <w:szCs w:val="24"/>
          <w:lang w:val="sr-Cyrl-RS"/>
        </w:rPr>
        <w:t>Odbora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/>
          <w:sz w:val="24"/>
          <w:szCs w:val="24"/>
          <w:lang w:val="sr-Cyrl-RS"/>
        </w:rPr>
        <w:t>održane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18. </w:t>
      </w:r>
      <w:r>
        <w:rPr>
          <w:rFonts w:cs="Times New Roman"/>
          <w:color w:val="000000"/>
          <w:sz w:val="24"/>
          <w:szCs w:val="24"/>
          <w:lang w:val="sr-Cyrl-RS"/>
        </w:rPr>
        <w:t>decembra</w:t>
      </w:r>
      <w:r>
        <w:rPr>
          <w:rFonts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Fonts w:cs="Times New Roman"/>
          <w:color w:val="000000"/>
          <w:sz w:val="24"/>
          <w:szCs w:val="24"/>
          <w:lang w:val="sr-Cyrl-RS"/>
        </w:rPr>
        <w:t>godine</w:t>
      </w:r>
      <w:r>
        <w:rPr>
          <w:rFonts w:cs="Times New Roman"/>
          <w:color w:val="000000"/>
          <w:sz w:val="24"/>
          <w:szCs w:val="24"/>
          <w:lang w:val="sr-Cyrl-RS"/>
        </w:rPr>
        <w:t>.</w:t>
      </w:r>
    </w:p>
    <w:p w:rsidR="00B365D1" w:rsidRDefault="00B365D1" w:rsidP="00B365D1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Fonts w:cs="Times New Roman"/>
          <w:sz w:val="24"/>
          <w:szCs w:val="24"/>
          <w:lang w:val="sr-Cyrl-RS"/>
        </w:rPr>
        <w:t>Razmatranje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potvrđivanju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Ugovora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između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Sjedinj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  <w:lang w:val="sr-Cyrl-RS"/>
        </w:rPr>
        <w:t>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Američkih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izručenju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>
        <w:rPr>
          <w:rFonts w:cs="Times New Roman"/>
          <w:sz w:val="24"/>
          <w:szCs w:val="24"/>
          <w:lang w:val="sr-Cyrl-RS"/>
        </w:rPr>
        <w:t xml:space="preserve"> (011-26/19 </w:t>
      </w:r>
      <w:r>
        <w:rPr>
          <w:rFonts w:cs="Times New Roman"/>
          <w:sz w:val="24"/>
          <w:szCs w:val="24"/>
          <w:lang w:val="sr-Cyrl-RS"/>
        </w:rPr>
        <w:t>od</w:t>
      </w:r>
      <w:r>
        <w:rPr>
          <w:rFonts w:cs="Times New Roman"/>
          <w:sz w:val="24"/>
          <w:szCs w:val="24"/>
          <w:lang w:val="sr-Cyrl-RS"/>
        </w:rPr>
        <w:t xml:space="preserve"> 8. </w:t>
      </w:r>
      <w:r>
        <w:rPr>
          <w:rFonts w:cs="Times New Roman"/>
          <w:sz w:val="24"/>
          <w:szCs w:val="24"/>
          <w:lang w:val="sr-Cyrl-RS"/>
        </w:rPr>
        <w:t>januara</w:t>
      </w:r>
      <w:r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>).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otvorio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zaključio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glasanje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:</w:t>
      </w:r>
    </w:p>
    <w:p w:rsidR="00B365D1" w:rsidRDefault="00B365D1" w:rsidP="00B365D1">
      <w:pPr>
        <w:rPr>
          <w:rStyle w:val="FontStyle11"/>
          <w:sz w:val="24"/>
          <w:szCs w:val="24"/>
          <w:lang w:val="sr-Cyrl-CS" w:eastAsia="sr-Cyrl-CS"/>
        </w:rPr>
      </w:pPr>
      <w:r>
        <w:rPr>
          <w:rFonts w:cs="Times New Roman"/>
          <w:sz w:val="24"/>
          <w:szCs w:val="24"/>
          <w:lang w:val="sr-Cyrl-RS"/>
        </w:rPr>
        <w:tab/>
        <w:t>-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</w:t>
      </w:r>
      <w:r>
        <w:rPr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Sjedinjenih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Američkih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izručenju</w:t>
      </w:r>
      <w:r>
        <w:rPr>
          <w:sz w:val="24"/>
          <w:szCs w:val="24"/>
          <w:lang w:val="sr-Cyrl-RS"/>
        </w:rPr>
        <w:t>,</w:t>
      </w:r>
      <w:r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rStyle w:val="FontStyle11"/>
          <w:sz w:val="24"/>
          <w:szCs w:val="24"/>
          <w:lang w:val="sr-Cyrl-CS" w:eastAsia="sr-Cyrl-CS"/>
        </w:rPr>
        <w:t>;</w:t>
      </w:r>
    </w:p>
    <w:p w:rsidR="00B365D1" w:rsidRDefault="00B365D1" w:rsidP="00B365D1">
      <w:pPr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ab/>
        <w:t>-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365D1" w:rsidRDefault="00B365D1" w:rsidP="00B365D1">
      <w:pPr>
        <w:rPr>
          <w:rStyle w:val="FontStyle11"/>
          <w:sz w:val="24"/>
          <w:szCs w:val="24"/>
          <w:lang w:val="sr-Cyrl-CS" w:eastAsia="sr-Cyrl-CS"/>
        </w:rPr>
      </w:pPr>
    </w:p>
    <w:p w:rsidR="00B365D1" w:rsidRDefault="00B365D1" w:rsidP="00B365D1">
      <w:pPr>
        <w:rPr>
          <w:rStyle w:val="colornavy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Odobra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B365D1" w:rsidRDefault="00B365D1" w:rsidP="00B365D1">
      <w:pPr>
        <w:rPr>
          <w:rStyle w:val="FontStyle15"/>
          <w:rFonts w:cs="Times New Roman"/>
        </w:rPr>
      </w:pPr>
      <w:r>
        <w:rPr>
          <w:rStyle w:val="colornavy"/>
          <w:rFonts w:cs="Times New Roman"/>
          <w:sz w:val="24"/>
          <w:szCs w:val="24"/>
          <w:lang w:val="sr-Cyrl-RS"/>
        </w:rPr>
        <w:tab/>
      </w:r>
    </w:p>
    <w:p w:rsidR="00B365D1" w:rsidRDefault="00B365D1" w:rsidP="00B365D1">
      <w:pPr>
        <w:rPr>
          <w:rStyle w:val="colornavy"/>
        </w:rPr>
      </w:pPr>
      <w:r>
        <w:rPr>
          <w:rStyle w:val="colornavy"/>
          <w:rFonts w:cs="Times New Roman"/>
          <w:b/>
          <w:sz w:val="24"/>
          <w:szCs w:val="24"/>
          <w:lang w:val="sr-Cyrl-RS"/>
        </w:rPr>
        <w:t>DRUGA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 w:val="24"/>
          <w:szCs w:val="24"/>
          <w:lang w:val="sr-Cyrl-RS"/>
        </w:rPr>
        <w:t>TAČKA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- </w:t>
      </w:r>
      <w:r>
        <w:rPr>
          <w:rStyle w:val="colornavy"/>
          <w:rFonts w:cs="Times New Roman"/>
          <w:sz w:val="24"/>
          <w:szCs w:val="24"/>
          <w:lang w:val="sr-Cyrl-RS"/>
        </w:rPr>
        <w:t>Razmatranje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Predloga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odluke</w:t>
      </w:r>
      <w:r>
        <w:rPr>
          <w:rStyle w:val="colornavy"/>
          <w:rFonts w:cs="Times New Roman"/>
          <w:sz w:val="24"/>
          <w:szCs w:val="24"/>
        </w:rPr>
        <w:t xml:space="preserve"> o </w:t>
      </w:r>
      <w:r>
        <w:rPr>
          <w:rStyle w:val="colornavy"/>
          <w:rFonts w:cs="Times New Roman"/>
          <w:sz w:val="24"/>
          <w:szCs w:val="24"/>
          <w:lang w:val="sr-Cyrl-RS"/>
        </w:rPr>
        <w:t>izboru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</w:rPr>
        <w:t>predsednika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podneo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Visoki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savet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sudstva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cs="Times New Roman"/>
          <w:sz w:val="24"/>
          <w:szCs w:val="24"/>
          <w:lang w:val="sr-Cyrl-RS"/>
        </w:rPr>
        <w:t>broj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119-3840/18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14. </w:t>
      </w:r>
      <w:r>
        <w:rPr>
          <w:rStyle w:val="colornavy"/>
          <w:rFonts w:cs="Times New Roman"/>
          <w:sz w:val="24"/>
          <w:szCs w:val="24"/>
          <w:lang w:val="sr-Cyrl-RS"/>
        </w:rPr>
        <w:t>decembra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2018.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B365D1" w:rsidRDefault="00B365D1" w:rsidP="00B365D1"/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obavestio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Visoki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savet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sudstva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jednoglasno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doneo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odluku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predloži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Narodnoj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skupštini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izabere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Veselinku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Jeremić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sudiju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Privrednog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Leskovcu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predsednika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Privrednog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Leskovcu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nakon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čega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otvorio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raspravu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vezi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ovom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tačkom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dnvnog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reda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Kako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javio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reč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zaključio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glasanje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:</w:t>
      </w:r>
    </w:p>
    <w:p w:rsidR="00B365D1" w:rsidRDefault="00B365D1" w:rsidP="00B365D1">
      <w:pPr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državnu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Leskovcu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CS"/>
        </w:rPr>
        <w:t>71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201.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>;</w:t>
      </w:r>
    </w:p>
    <w:p w:rsidR="00B365D1" w:rsidRDefault="00B365D1" w:rsidP="00B365D1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odluči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prihvati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Veselinke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Jeremić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sudije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Privrednog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Leskovcu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predsednika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Privrednog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Leskovcu</w:t>
      </w:r>
      <w:r>
        <w:rPr>
          <w:sz w:val="24"/>
          <w:szCs w:val="24"/>
          <w:lang w:val="sr-Cyrl-RS"/>
        </w:rPr>
        <w:t>;</w:t>
      </w:r>
    </w:p>
    <w:p w:rsidR="00B365D1" w:rsidRDefault="00B365D1" w:rsidP="00B365D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</w:t>
      </w:r>
      <w:r>
        <w:rPr>
          <w:sz w:val="24"/>
          <w:szCs w:val="24"/>
          <w:lang w:val="sr-Cyrl-CS"/>
        </w:rPr>
        <w:tab/>
        <w:t>-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Odobra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jednoglasno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365D1" w:rsidRDefault="00B365D1" w:rsidP="00B365D1">
      <w:pPr>
        <w:rPr>
          <w:rStyle w:val="colornavy"/>
          <w:lang w:val="sr-Cyrl-RS"/>
        </w:rPr>
      </w:pPr>
      <w:r>
        <w:rPr>
          <w:rFonts w:cs="Times New Roman"/>
          <w:sz w:val="24"/>
          <w:szCs w:val="24"/>
          <w:lang w:val="sr-Cyrl-CS"/>
        </w:rPr>
        <w:tab/>
      </w:r>
    </w:p>
    <w:p w:rsidR="00B365D1" w:rsidRDefault="00B365D1" w:rsidP="00B365D1">
      <w:pPr>
        <w:rPr>
          <w:rStyle w:val="colornavy"/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TREĆA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b/>
          <w:sz w:val="24"/>
          <w:szCs w:val="24"/>
          <w:lang w:val="sr-Cyrl-CS"/>
        </w:rPr>
        <w:t xml:space="preserve"> - </w:t>
      </w:r>
      <w:r>
        <w:rPr>
          <w:rStyle w:val="colornavy"/>
          <w:rFonts w:cs="Times New Roman"/>
          <w:sz w:val="24"/>
          <w:szCs w:val="24"/>
          <w:lang w:val="sr-Cyrl-RS"/>
        </w:rPr>
        <w:t>Razmatranje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Predloga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odluke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o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izboru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sudij</w:t>
      </w:r>
      <w:r>
        <w:rPr>
          <w:rStyle w:val="colornavy"/>
          <w:rFonts w:cs="Times New Roman"/>
          <w:sz w:val="24"/>
          <w:szCs w:val="24"/>
          <w:lang w:val="sr-Cyrl-RS"/>
        </w:rPr>
        <w:t>e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koji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se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prvi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put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bira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na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sudijsku</w:t>
      </w:r>
      <w:r>
        <w:rPr>
          <w:rStyle w:val="colornavy"/>
          <w:rFonts w:cs="Times New Roman"/>
          <w:sz w:val="24"/>
          <w:szCs w:val="24"/>
        </w:rPr>
        <w:t xml:space="preserve"> </w:t>
      </w:r>
      <w:r>
        <w:rPr>
          <w:rStyle w:val="colornavy"/>
          <w:rFonts w:cs="Times New Roman"/>
          <w:sz w:val="24"/>
          <w:szCs w:val="24"/>
        </w:rPr>
        <w:t>funkciju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cs="Times New Roman"/>
          <w:sz w:val="24"/>
          <w:szCs w:val="24"/>
          <w:lang w:val="sr-Cyrl-RS"/>
        </w:rPr>
        <w:t>koji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podneo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Visoki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savet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sudstva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cs="Times New Roman"/>
          <w:sz w:val="24"/>
          <w:szCs w:val="24"/>
          <w:lang w:val="sr-Cyrl-RS"/>
        </w:rPr>
        <w:t>broj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119-3957/18 </w:t>
      </w:r>
      <w:r>
        <w:rPr>
          <w:rStyle w:val="colornavy"/>
          <w:rFonts w:cs="Times New Roman"/>
          <w:sz w:val="24"/>
          <w:szCs w:val="24"/>
          <w:lang w:val="sr-Cyrl-RS"/>
        </w:rPr>
        <w:t>od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27. </w:t>
      </w:r>
      <w:r>
        <w:rPr>
          <w:rStyle w:val="colornavy"/>
          <w:rFonts w:cs="Times New Roman"/>
          <w:sz w:val="24"/>
          <w:szCs w:val="24"/>
          <w:lang w:val="sr-Cyrl-RS"/>
        </w:rPr>
        <w:t>decembra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cs="Times New Roman"/>
          <w:sz w:val="24"/>
          <w:szCs w:val="24"/>
          <w:lang w:val="sr-Cyrl-RS"/>
        </w:rPr>
        <w:t>godine</w:t>
      </w:r>
      <w:r>
        <w:rPr>
          <w:rStyle w:val="colornavy"/>
          <w:rFonts w:cs="Times New Roman"/>
          <w:sz w:val="24"/>
          <w:szCs w:val="24"/>
          <w:lang w:val="sr-Cyrl-RS"/>
        </w:rPr>
        <w:t>).</w:t>
      </w:r>
    </w:p>
    <w:p w:rsidR="00B365D1" w:rsidRDefault="00B365D1" w:rsidP="00B365D1">
      <w:pPr>
        <w:rPr>
          <w:rStyle w:val="colornavy"/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ind w:firstLine="720"/>
        <w:rPr>
          <w:lang w:val="sr-Cyrl-CS"/>
        </w:rPr>
      </w:pP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obavestio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Visoki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savet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sudstva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jednoglasno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doneo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odluku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predloži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Narodnoj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skupštini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izabere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Radomira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Jukića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advokata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Advokatska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komora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Niš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za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sudiju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koji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prvi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put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bira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sudijsku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funkciju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Prekršajnom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Preševu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istakavši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Visokom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savetu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sudstva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predsednik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Prekršajnog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Preševu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izrazio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mišljenje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trebalo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bude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predložen</w:t>
      </w:r>
      <w:r>
        <w:rPr>
          <w:rStyle w:val="FontStyle27"/>
          <w:sz w:val="24"/>
          <w:szCs w:val="24"/>
          <w:lang w:val="sr-Cyrl-CS" w:eastAsia="sr-Cyrl-CS"/>
        </w:rPr>
        <w:t xml:space="preserve">  </w:t>
      </w:r>
      <w:r>
        <w:rPr>
          <w:rStyle w:val="FontStyle27"/>
          <w:sz w:val="24"/>
          <w:szCs w:val="24"/>
          <w:lang w:val="sr-Cyrl-CS" w:eastAsia="sr-Cyrl-CS"/>
        </w:rPr>
        <w:t>kandidat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srpske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nacionalnosti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s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obzirom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predsednik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zamenik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ovom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albanske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nacionalnosti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nakon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čega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otvorio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raspravu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vezi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ovom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tačkom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dnvnog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reda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lastRenderedPageBreak/>
        <w:tab/>
      </w:r>
      <w:r>
        <w:rPr>
          <w:rFonts w:cs="Times New Roman"/>
          <w:sz w:val="24"/>
          <w:szCs w:val="24"/>
          <w:lang w:val="sr-Cyrl-CS"/>
        </w:rPr>
        <w:t>Kako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javio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reč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zaključio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glasanje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</w:t>
      </w:r>
      <w:r>
        <w:rPr>
          <w:rFonts w:cs="Times New Roman"/>
          <w:sz w:val="24"/>
          <w:szCs w:val="24"/>
          <w:lang w:val="sr-Cyrl-RS"/>
        </w:rPr>
        <w:t>:</w:t>
      </w:r>
    </w:p>
    <w:p w:rsidR="00B365D1" w:rsidRDefault="00B365D1" w:rsidP="00B365D1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državnu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samoupravu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sudijsku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funkciju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>
        <w:rPr>
          <w:sz w:val="24"/>
          <w:szCs w:val="24"/>
          <w:lang w:val="sr-Cyrl-CS"/>
        </w:rPr>
        <w:t xml:space="preserve"> 50.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sudijama</w:t>
      </w:r>
      <w:r>
        <w:rPr>
          <w:sz w:val="24"/>
          <w:szCs w:val="24"/>
          <w:lang w:val="sr-Cyrl-CS"/>
        </w:rPr>
        <w:t>;</w:t>
      </w:r>
    </w:p>
    <w:p w:rsidR="00B365D1" w:rsidRDefault="00B365D1" w:rsidP="00B365D1">
      <w:pPr>
        <w:rPr>
          <w:rFonts w:cs="Times New Roman"/>
          <w:color w:val="000000"/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ab/>
        <w:t>-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odluči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prihvati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sudijsku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funkciju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Prekršajni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Preševu</w:t>
      </w:r>
      <w:r>
        <w:rPr>
          <w:sz w:val="24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Radomira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Jukića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advokata</w:t>
      </w:r>
      <w:r>
        <w:rPr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Style w:val="colornavy"/>
          <w:lang w:val="sr-Cyrl-RS"/>
        </w:rPr>
      </w:pPr>
      <w:r>
        <w:rPr>
          <w:sz w:val="24"/>
          <w:szCs w:val="24"/>
          <w:lang w:val="sr-Cyrl-CS"/>
        </w:rPr>
        <w:t xml:space="preserve">       </w:t>
      </w:r>
      <w:r>
        <w:rPr>
          <w:sz w:val="24"/>
          <w:szCs w:val="24"/>
          <w:lang w:val="sr-Cyrl-CS"/>
        </w:rPr>
        <w:tab/>
        <w:t>-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B365D1" w:rsidRDefault="00B365D1" w:rsidP="00B365D1"/>
    <w:p w:rsidR="00B365D1" w:rsidRDefault="00B365D1" w:rsidP="00B365D1">
      <w:pPr>
        <w:rPr>
          <w:rStyle w:val="FontStyle11"/>
          <w:sz w:val="24"/>
          <w:szCs w:val="24"/>
          <w:lang w:val="sr-Cyrl-CS" w:eastAsia="sr-Cyrl-C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Style w:val="FontStyle11"/>
          <w:sz w:val="24"/>
          <w:szCs w:val="24"/>
          <w:lang w:val="sr-Cyrl-CS" w:eastAsia="sr-Cyrl-CS"/>
        </w:rPr>
        <w:t>Članovi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Odobra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većinom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glasova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ovaj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B365D1" w:rsidRDefault="00B365D1" w:rsidP="00B365D1">
      <w:pPr>
        <w:rPr>
          <w:lang w:val="sr-Cyrl-RS"/>
        </w:rPr>
      </w:pPr>
    </w:p>
    <w:p w:rsidR="00B365D1" w:rsidRDefault="00B365D1" w:rsidP="00B365D1">
      <w:pPr>
        <w:rPr>
          <w:rStyle w:val="colornavy"/>
        </w:rPr>
      </w:pPr>
      <w:r>
        <w:rPr>
          <w:rFonts w:cs="Times New Roman"/>
          <w:b/>
          <w:sz w:val="24"/>
          <w:szCs w:val="24"/>
          <w:lang w:val="sr-Cyrl-CS"/>
        </w:rPr>
        <w:t>ČETVRTA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b/>
          <w:sz w:val="24"/>
          <w:szCs w:val="24"/>
          <w:lang w:val="sr-Cyrl-CS"/>
        </w:rPr>
        <w:t xml:space="preserve"> - </w:t>
      </w:r>
      <w:r>
        <w:rPr>
          <w:rFonts w:cs="Times New Roman"/>
          <w:sz w:val="24"/>
          <w:szCs w:val="24"/>
          <w:lang w:val="sr-Cyrl-RS"/>
        </w:rPr>
        <w:t>Utvrđivanje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odluke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prestanku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funkcije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predsednika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Višeg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Kragujevcu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B365D1" w:rsidRDefault="00B365D1" w:rsidP="00B365D1">
      <w:pPr>
        <w:rPr>
          <w:rStyle w:val="colornavy"/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ind w:firstLine="720"/>
        <w:rPr>
          <w:lang w:val="sr-Cyrl-CS"/>
        </w:rPr>
      </w:pP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podsetio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Đorđe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Ristić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predsednik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Višeg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Kragujevcu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izabran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sudiju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Apelacionog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Kragujevcu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te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osnovu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74. </w:t>
      </w:r>
      <w:r>
        <w:rPr>
          <w:rFonts w:cs="Times New Roman"/>
          <w:sz w:val="24"/>
          <w:szCs w:val="24"/>
          <w:lang w:val="sr-Cyrl-CS"/>
        </w:rPr>
        <w:t>Zakona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sudijama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stekli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uslovi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prestanak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sili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zakona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te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potrebno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utvrdi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prestanku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Višeg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Kragujevcu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Predsedavajući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stavio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glasanje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utvrdi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prestanku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funkcije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Višeg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Kragujevcu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Đorđu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Ristiću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osnovu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osnovu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74. </w:t>
      </w:r>
      <w:r>
        <w:rPr>
          <w:rFonts w:cs="Times New Roman"/>
          <w:sz w:val="24"/>
          <w:szCs w:val="24"/>
          <w:lang w:val="sr-Cyrl-CS"/>
        </w:rPr>
        <w:t>Zakona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sudijama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sili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zakona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zbog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izbora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sudiju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Apelacionog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Kragujevcu</w:t>
      </w:r>
      <w:r>
        <w:rPr>
          <w:rFonts w:cs="Times New Roman"/>
          <w:sz w:val="24"/>
          <w:szCs w:val="24"/>
          <w:lang w:val="sr-Cyrl-CS"/>
        </w:rPr>
        <w:t>;</w:t>
      </w: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ove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odluke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uputi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Narodnoj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predlogom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skladu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članom</w:t>
      </w:r>
      <w:r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16</w:t>
      </w:r>
      <w:r>
        <w:rPr>
          <w:rFonts w:cs="Times New Roman"/>
          <w:sz w:val="24"/>
          <w:szCs w:val="24"/>
          <w:lang w:val="sr-Cyrl-RS"/>
        </w:rPr>
        <w:t>7</w:t>
      </w:r>
      <w:r>
        <w:rPr>
          <w:rFonts w:cs="Times New Roman"/>
          <w:sz w:val="24"/>
          <w:szCs w:val="24"/>
          <w:lang w:val="sr-Cyrl-CS"/>
        </w:rPr>
        <w:t xml:space="preserve">. </w:t>
      </w:r>
      <w:r>
        <w:rPr>
          <w:rFonts w:cs="Times New Roman"/>
          <w:sz w:val="24"/>
          <w:szCs w:val="24"/>
          <w:lang w:val="sr-Cyrl-CS"/>
        </w:rPr>
        <w:t>Poslovnika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razmatra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hitnom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postupku</w:t>
      </w:r>
      <w:r>
        <w:rPr>
          <w:rFonts w:cs="Times New Roman"/>
          <w:sz w:val="24"/>
          <w:szCs w:val="24"/>
          <w:lang w:val="sr-Cyrl-CS"/>
        </w:rPr>
        <w:t>;</w:t>
      </w: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-</w:t>
      </w:r>
      <w:r>
        <w:rPr>
          <w:rFonts w:cs="Times New Roman"/>
          <w:sz w:val="24"/>
          <w:szCs w:val="24"/>
          <w:lang w:val="sr-Cyrl-CS"/>
        </w:rPr>
        <w:t>da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predstavnika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Narodne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skupštine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bude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određen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ab/>
      </w:r>
    </w:p>
    <w:p w:rsidR="00B365D1" w:rsidRDefault="00B365D1" w:rsidP="00B365D1">
      <w:pPr>
        <w:ind w:firstLine="720"/>
        <w:rPr>
          <w:rStyle w:val="colornavy"/>
        </w:rPr>
      </w:pPr>
      <w:r>
        <w:rPr>
          <w:rStyle w:val="colornavy"/>
          <w:rFonts w:cs="Times New Roman"/>
          <w:sz w:val="24"/>
          <w:szCs w:val="24"/>
          <w:lang w:val="sr-Cyrl-RS"/>
        </w:rPr>
        <w:t>Članovi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Odbora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b/>
          <w:sz w:val="24"/>
          <w:szCs w:val="24"/>
          <w:lang w:val="sr-Cyrl-RS"/>
        </w:rPr>
        <w:t>jednoglasno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prihvatili</w:t>
      </w:r>
      <w:r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ovaj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predlog</w:t>
      </w:r>
      <w:r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B365D1" w:rsidRDefault="00B365D1" w:rsidP="00B365D1">
      <w:pPr>
        <w:rPr>
          <w:rStyle w:val="colornavy"/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rPr>
          <w:lang w:val="sr-Cyrl-CS"/>
        </w:rPr>
      </w:pPr>
      <w:r>
        <w:rPr>
          <w:rFonts w:cs="Times New Roman"/>
          <w:b/>
          <w:sz w:val="24"/>
          <w:szCs w:val="24"/>
          <w:lang w:val="sr-Cyrl-CS"/>
        </w:rPr>
        <w:t>PETA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b/>
          <w:sz w:val="24"/>
          <w:szCs w:val="24"/>
          <w:lang w:val="sr-Cyrl-CS"/>
        </w:rPr>
        <w:t xml:space="preserve"> – </w:t>
      </w:r>
      <w:r>
        <w:rPr>
          <w:rFonts w:cs="Times New Roman"/>
          <w:sz w:val="24"/>
          <w:szCs w:val="24"/>
          <w:lang w:val="sr-Cyrl-CS"/>
        </w:rPr>
        <w:t>Razno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rPr>
          <w:rFonts w:cs="Times New Roman"/>
          <w:sz w:val="24"/>
          <w:szCs w:val="24"/>
        </w:rPr>
      </w:pPr>
    </w:p>
    <w:p w:rsidR="007F43A2" w:rsidRPr="007F43A2" w:rsidRDefault="007F43A2" w:rsidP="00B365D1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B365D1" w:rsidRDefault="00B365D1" w:rsidP="00B365D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pravobranioca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ESLjP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18.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12,15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65D1" w:rsidRDefault="00B365D1" w:rsidP="007F43A2">
      <w:pPr>
        <w:rPr>
          <w:rFonts w:cs="Times New Roman"/>
          <w:sz w:val="24"/>
          <w:szCs w:val="24"/>
        </w:rPr>
      </w:pP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Rekao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planirano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sastanku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pored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prisustvuju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 xml:space="preserve">Christophe Poirel – </w:t>
      </w:r>
      <w:r>
        <w:rPr>
          <w:rFonts w:cs="Times New Roman"/>
          <w:sz w:val="24"/>
          <w:szCs w:val="24"/>
          <w:lang w:val="sr-Latn-RS"/>
        </w:rPr>
        <w:t>direktor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Direktorata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ljudska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prava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Saveta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Evrope</w:t>
      </w:r>
      <w:r>
        <w:rPr>
          <w:rFonts w:cs="Times New Roman"/>
          <w:sz w:val="24"/>
          <w:szCs w:val="24"/>
          <w:lang w:val="sr-Latn-RS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 xml:space="preserve">Fredrik Sundberg – </w:t>
      </w:r>
      <w:r>
        <w:rPr>
          <w:rFonts w:cs="Times New Roman"/>
          <w:sz w:val="24"/>
          <w:szCs w:val="24"/>
          <w:lang w:val="sr-Latn-RS"/>
        </w:rPr>
        <w:t>šef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Departmana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izvršenje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presuda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Evropskog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suda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ljudska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prava</w:t>
      </w:r>
      <w:r>
        <w:rPr>
          <w:rFonts w:cs="Times New Roman"/>
          <w:sz w:val="24"/>
          <w:szCs w:val="24"/>
          <w:lang w:val="sr-Latn-RS"/>
        </w:rPr>
        <w:t>, </w:t>
      </w:r>
      <w:r>
        <w:rPr>
          <w:rFonts w:cs="Times New Roman"/>
          <w:sz w:val="24"/>
          <w:szCs w:val="24"/>
          <w:lang w:val="sr-Latn-RS"/>
        </w:rPr>
        <w:t>Katarina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Nedeljković</w:t>
      </w:r>
      <w:r>
        <w:rPr>
          <w:rFonts w:cs="Times New Roman"/>
          <w:sz w:val="24"/>
          <w:szCs w:val="24"/>
          <w:lang w:val="sr-Latn-RS"/>
        </w:rPr>
        <w:t xml:space="preserve"> – </w:t>
      </w:r>
      <w:r>
        <w:rPr>
          <w:rFonts w:cs="Times New Roman"/>
          <w:sz w:val="24"/>
          <w:szCs w:val="24"/>
          <w:lang w:val="sr-Latn-RS"/>
        </w:rPr>
        <w:t>šef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sekcije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Odeljenja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izvršenje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presuda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Evropskog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suda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ljudska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prava</w:t>
      </w:r>
      <w:r>
        <w:rPr>
          <w:rFonts w:cs="Times New Roman"/>
          <w:sz w:val="24"/>
          <w:szCs w:val="24"/>
          <w:lang w:val="sr-Latn-RS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Nataša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Plavšić</w:t>
      </w:r>
      <w:r>
        <w:rPr>
          <w:rFonts w:cs="Times New Roman"/>
          <w:sz w:val="24"/>
          <w:szCs w:val="24"/>
          <w:lang w:val="sr-Latn-RS"/>
        </w:rPr>
        <w:t xml:space="preserve"> – </w:t>
      </w:r>
      <w:r>
        <w:rPr>
          <w:rFonts w:cs="Times New Roman"/>
          <w:sz w:val="24"/>
          <w:szCs w:val="24"/>
          <w:lang w:val="sr-Latn-RS"/>
        </w:rPr>
        <w:t>zamenik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državnog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pravobranioca</w:t>
      </w:r>
      <w:r>
        <w:rPr>
          <w:rFonts w:cs="Times New Roman"/>
          <w:sz w:val="24"/>
          <w:szCs w:val="24"/>
          <w:lang w:val="sr-Latn-RS"/>
        </w:rPr>
        <w:t xml:space="preserve">- </w:t>
      </w:r>
      <w:r>
        <w:rPr>
          <w:rFonts w:cs="Times New Roman"/>
          <w:sz w:val="24"/>
          <w:szCs w:val="24"/>
          <w:lang w:val="sr-Latn-RS"/>
        </w:rPr>
        <w:t>zastupnik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Republike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Srbije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pred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Evropskim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sudom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za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lastRenderedPageBreak/>
        <w:t>ljudska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prava</w:t>
      </w:r>
      <w:r>
        <w:rPr>
          <w:rFonts w:cs="Times New Roman"/>
          <w:sz w:val="24"/>
          <w:szCs w:val="24"/>
          <w:lang w:val="sr-Latn-RS"/>
        </w:rPr>
        <w:t>,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Maja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Lazović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Mićić</w:t>
      </w:r>
      <w:r>
        <w:rPr>
          <w:rFonts w:cs="Times New Roman"/>
          <w:sz w:val="24"/>
          <w:szCs w:val="24"/>
          <w:lang w:val="sr-Latn-RS"/>
        </w:rPr>
        <w:t xml:space="preserve"> – </w:t>
      </w:r>
      <w:r>
        <w:rPr>
          <w:rFonts w:cs="Times New Roman"/>
          <w:sz w:val="24"/>
          <w:szCs w:val="24"/>
          <w:lang w:val="sr-Latn-RS"/>
        </w:rPr>
        <w:t>predstavnik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Kancelarije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Saveta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Evrope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u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Beogradu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Latn-RS"/>
        </w:rPr>
        <w:t>Biljana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Obradović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Vujnović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i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Dušica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Lisjak</w:t>
      </w:r>
      <w:r>
        <w:rPr>
          <w:rFonts w:cs="Times New Roman"/>
          <w:sz w:val="24"/>
          <w:szCs w:val="24"/>
          <w:lang w:val="sr-Latn-RS"/>
        </w:rPr>
        <w:t xml:space="preserve"> – </w:t>
      </w:r>
      <w:r>
        <w:rPr>
          <w:rFonts w:cs="Times New Roman"/>
          <w:sz w:val="24"/>
          <w:szCs w:val="24"/>
          <w:lang w:val="sr-Latn-RS"/>
        </w:rPr>
        <w:t>prevodioci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će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povodom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sazvati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>.</w:t>
      </w:r>
    </w:p>
    <w:p w:rsidR="00B365D1" w:rsidRDefault="00B365D1" w:rsidP="00B365D1">
      <w:pPr>
        <w:rPr>
          <w:rFonts w:cs="Times New Roman"/>
          <w:color w:val="1F497D"/>
          <w:sz w:val="24"/>
          <w:szCs w:val="24"/>
          <w:lang w:val="sr-Cyrl-RS"/>
        </w:rPr>
      </w:pP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11,20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ind w:firstLine="720"/>
        <w:rPr>
          <w:rFonts w:cs="Times New Roman"/>
          <w:sz w:val="24"/>
          <w:szCs w:val="24"/>
          <w:lang w:val="sr-Cyrl-R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B365D1" w:rsidRDefault="00B365D1" w:rsidP="00B365D1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B365D1" w:rsidRDefault="00B365D1" w:rsidP="00B365D1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</w:t>
      </w:r>
      <w:r w:rsidR="00DA10F7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  <w:lang w:val="sr-Cyrl-R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877C4E" w:rsidRDefault="00877C4E"/>
    <w:sectPr w:rsidR="00877C4E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B9" w:rsidRDefault="00BB77B9" w:rsidP="00B365D1">
      <w:pPr>
        <w:spacing w:line="240" w:lineRule="auto"/>
      </w:pPr>
      <w:r>
        <w:separator/>
      </w:r>
    </w:p>
  </w:endnote>
  <w:endnote w:type="continuationSeparator" w:id="0">
    <w:p w:rsidR="00BB77B9" w:rsidRDefault="00BB77B9" w:rsidP="00B3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D1" w:rsidRDefault="00B365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D1" w:rsidRDefault="00B36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D1" w:rsidRDefault="00B36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B9" w:rsidRDefault="00BB77B9" w:rsidP="00B365D1">
      <w:pPr>
        <w:spacing w:line="240" w:lineRule="auto"/>
      </w:pPr>
      <w:r>
        <w:separator/>
      </w:r>
    </w:p>
  </w:footnote>
  <w:footnote w:type="continuationSeparator" w:id="0">
    <w:p w:rsidR="00BB77B9" w:rsidRDefault="00BB77B9" w:rsidP="00B3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D1" w:rsidRDefault="00B365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D1" w:rsidRDefault="00B365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D1" w:rsidRDefault="00B36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4"/>
    <w:rsid w:val="006D6504"/>
    <w:rsid w:val="007F43A2"/>
    <w:rsid w:val="00877C4E"/>
    <w:rsid w:val="00962262"/>
    <w:rsid w:val="00B365D1"/>
    <w:rsid w:val="00B5071F"/>
    <w:rsid w:val="00BB77B9"/>
    <w:rsid w:val="00DA10F7"/>
    <w:rsid w:val="00E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D1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5D1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B365D1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B365D1"/>
  </w:style>
  <w:style w:type="character" w:customStyle="1" w:styleId="FontStyle27">
    <w:name w:val="Font Style27"/>
    <w:basedOn w:val="DefaultParagraphFont"/>
    <w:uiPriority w:val="99"/>
    <w:rsid w:val="00B365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B365D1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5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D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365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D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D1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5D1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B365D1"/>
    <w:rPr>
      <w:rFonts w:ascii="Arial" w:hAnsi="Arial" w:cs="Arial" w:hint="default"/>
      <w:color w:val="000000"/>
      <w:sz w:val="24"/>
      <w:szCs w:val="24"/>
    </w:rPr>
  </w:style>
  <w:style w:type="character" w:customStyle="1" w:styleId="colornavy">
    <w:name w:val="color_navy"/>
    <w:rsid w:val="00B365D1"/>
  </w:style>
  <w:style w:type="character" w:customStyle="1" w:styleId="FontStyle27">
    <w:name w:val="Font Style27"/>
    <w:basedOn w:val="DefaultParagraphFont"/>
    <w:uiPriority w:val="99"/>
    <w:rsid w:val="00B365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B365D1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5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D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365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D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6</cp:revision>
  <dcterms:created xsi:type="dcterms:W3CDTF">2019-03-07T09:36:00Z</dcterms:created>
  <dcterms:modified xsi:type="dcterms:W3CDTF">2019-03-07T09:40:00Z</dcterms:modified>
</cp:coreProperties>
</file>